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264F0">
      <w:pPr>
        <w:spacing w:line="580" w:lineRule="exact"/>
        <w:outlineLvl w:val="0"/>
        <w:rPr>
          <w:rFonts w:ascii="黑体" w:hAnsi="黑体" w:eastAsia="黑体" w:cs="黑体"/>
          <w:sz w:val="32"/>
          <w:szCs w:val="32"/>
        </w:rPr>
      </w:pPr>
    </w:p>
    <w:p w14:paraId="61989717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电费担保金</w:t>
      </w:r>
      <w:r>
        <w:rPr>
          <w:rFonts w:hint="eastAsia"/>
          <w:b/>
          <w:sz w:val="44"/>
          <w:szCs w:val="44"/>
        </w:rPr>
        <w:t>余额结转申请</w:t>
      </w:r>
    </w:p>
    <w:p w14:paraId="16746FE8">
      <w:pPr>
        <w:jc w:val="center"/>
        <w:rPr>
          <w:rFonts w:hint="eastAsia"/>
          <w:b/>
          <w:sz w:val="44"/>
          <w:szCs w:val="44"/>
        </w:rPr>
      </w:pPr>
    </w:p>
    <w:p w14:paraId="584A54ED">
      <w:pPr>
        <w:tabs>
          <w:tab w:val="left" w:pos="376"/>
        </w:tabs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达州电力集团有限公司：</w:t>
      </w:r>
    </w:p>
    <w:p w14:paraId="6686D736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用户名称：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041FBBDD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用户编号：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35CFF06D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用户地址：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50203385">
      <w:pPr>
        <w:tabs>
          <w:tab w:val="left" w:pos="376"/>
        </w:tabs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本人（本单位）于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日缴纳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电费担保金</w:t>
      </w:r>
      <w:r>
        <w:rPr>
          <w:rFonts w:hint="eastAsia" w:ascii="仿宋" w:hAnsi="仿宋" w:eastAsia="仿宋" w:cs="仿宋"/>
          <w:bCs/>
          <w:sz w:val="32"/>
          <w:szCs w:val="32"/>
        </w:rPr>
        <w:t>人民币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元（小写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元），因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原因，现申请将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电费担保金</w:t>
      </w:r>
      <w:r>
        <w:rPr>
          <w:rFonts w:hint="eastAsia" w:ascii="仿宋" w:hAnsi="仿宋" w:eastAsia="仿宋" w:cs="仿宋"/>
          <w:bCs/>
          <w:sz w:val="32"/>
          <w:szCs w:val="32"/>
        </w:rPr>
        <w:t>人民币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  <w:szCs w:val="32"/>
        </w:rPr>
        <w:t>元（小写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  <w:szCs w:val="32"/>
        </w:rPr>
        <w:t>元）结转至以下用电户用于缴纳电费。</w:t>
      </w:r>
    </w:p>
    <w:p w14:paraId="75AA0A60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转入用户名称：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</w:t>
      </w:r>
    </w:p>
    <w:p w14:paraId="00A1CF26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转入用户编号：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</w:t>
      </w:r>
    </w:p>
    <w:p w14:paraId="66891AA0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转入用户地址：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</w:t>
      </w:r>
    </w:p>
    <w:p w14:paraId="1F7DDCA4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特此申请！</w:t>
      </w:r>
    </w:p>
    <w:p w14:paraId="3FC2759A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</w:p>
    <w:p w14:paraId="0230BCB8"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联系电话：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</w:p>
    <w:p w14:paraId="4584B513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3FA0890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申请人/单位（签章）：</w:t>
      </w:r>
    </w:p>
    <w:p w14:paraId="5C39CA74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年    月    日</w:t>
      </w:r>
    </w:p>
    <w:p w14:paraId="276FA8C5">
      <w:r>
        <w:rPr>
          <w:rFonts w:hint="eastAsia" w:ascii="黑体" w:hAnsi="黑体" w:eastAsia="黑体" w:cs="黑体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116AF"/>
    <w:rsid w:val="5BC1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2026-09-15T02:24:00Z</dcterms:created>
  <dc:creator>阿玛LJcompete20</dc:creator>
  <cp:lastModifiedBy>阿玛LJcompete20</cp:lastModifiedBy>
  <dcterms:modified xsi:type="dcterms:W3CDTF">2026-09-15T02:24:16Z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401D5ADE9C2E4A148E78C68CA08BBB35_11</vt:lpwstr>
  </property>
  <property fmtid="{D5CDD505-2E9C-101B-9397-08002B2CF9AE}" pid="4" name="KSOTemplateDocerSaveRecord">
    <vt:lpwstr>eyJoZGlkIjoiZjE5MjkyYzA5Zjg5NzVlOTBmODI5MmNkMjYyYzE1MzUiLCJ1c2VySWQiOiIyODM5OTY1NjAifQ==</vt:lpwstr>
  </property>
</Properties>
</file>